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B553E" w14:textId="77777777" w:rsidR="00466857" w:rsidRDefault="00466857" w:rsidP="0099302F">
      <w:pPr>
        <w:jc w:val="center"/>
      </w:pPr>
    </w:p>
    <w:p w14:paraId="47521206" w14:textId="77777777" w:rsidR="00865DC9" w:rsidRDefault="00865DC9" w:rsidP="0099302F">
      <w:pPr>
        <w:widowControl w:val="0"/>
        <w:jc w:val="center"/>
      </w:pPr>
    </w:p>
    <w:p w14:paraId="328A5C9A" w14:textId="77777777" w:rsidR="00865DC9" w:rsidRDefault="00865DC9" w:rsidP="0099302F">
      <w:pPr>
        <w:widowControl w:val="0"/>
        <w:jc w:val="center"/>
      </w:pPr>
    </w:p>
    <w:p w14:paraId="010F536B" w14:textId="77777777" w:rsidR="0099302F" w:rsidRDefault="0099302F" w:rsidP="0099302F">
      <w:pPr>
        <w:widowControl w:val="0"/>
        <w:jc w:val="center"/>
      </w:pPr>
      <w:r>
        <w:rPr>
          <w:noProof/>
        </w:rPr>
        <w:drawing>
          <wp:inline distT="0" distB="0" distL="0" distR="0" wp14:anchorId="7C1B565F" wp14:editId="3FCD6330">
            <wp:extent cx="468630" cy="44577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F0AF" w14:textId="77777777" w:rsidR="0099302F" w:rsidRDefault="0099302F" w:rsidP="0099302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ISTITUTO DI ISTRUZIONE SUPERIORE STATALE</w:t>
      </w:r>
    </w:p>
    <w:p w14:paraId="4CC147FC" w14:textId="77777777" w:rsidR="0099302F" w:rsidRDefault="0099302F" w:rsidP="0099302F">
      <w:pPr>
        <w:widowControl w:val="0"/>
        <w:jc w:val="center"/>
        <w:rPr>
          <w:rFonts w:ascii="Castellar" w:hAnsi="Castellar"/>
          <w:b/>
          <w:sz w:val="28"/>
        </w:rPr>
      </w:pPr>
      <w:r>
        <w:rPr>
          <w:rFonts w:ascii="Castellar" w:hAnsi="Castellar"/>
          <w:b/>
          <w:sz w:val="28"/>
        </w:rPr>
        <w:t>“ENRICO MEDI”</w:t>
      </w:r>
    </w:p>
    <w:p w14:paraId="2DF36EC2" w14:textId="77777777" w:rsidR="0099302F" w:rsidRDefault="0099302F" w:rsidP="0099302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Palermo</w:t>
      </w:r>
    </w:p>
    <w:p w14:paraId="6EECC4A4" w14:textId="77777777" w:rsidR="0099302F" w:rsidRDefault="0099302F" w:rsidP="0099302F">
      <w:pPr>
        <w:widowControl w:val="0"/>
        <w:spacing w:after="0"/>
      </w:pPr>
    </w:p>
    <w:p w14:paraId="0C40C250" w14:textId="4914939B" w:rsidR="0099302F" w:rsidRDefault="00D56D44" w:rsidP="0099302F">
      <w:pPr>
        <w:widowControl w:val="0"/>
        <w:spacing w:after="0"/>
        <w:jc w:val="center"/>
        <w:rPr>
          <w:rFonts w:ascii="Castellar" w:hAnsi="Castellar"/>
          <w:b/>
          <w:sz w:val="40"/>
        </w:rPr>
      </w:pPr>
      <w:r>
        <w:rPr>
          <w:rFonts w:ascii="Castellar" w:hAnsi="Castellar"/>
          <w:b/>
          <w:sz w:val="40"/>
        </w:rPr>
        <w:t xml:space="preserve">Programma svolto </w:t>
      </w:r>
    </w:p>
    <w:p w14:paraId="2B6B3EEC" w14:textId="77777777" w:rsidR="0099302F" w:rsidRDefault="0099302F" w:rsidP="0099302F">
      <w:pPr>
        <w:widowControl w:val="0"/>
        <w:spacing w:after="0"/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685"/>
        <w:gridCol w:w="1800"/>
        <w:gridCol w:w="999"/>
        <w:gridCol w:w="150"/>
        <w:gridCol w:w="1263"/>
        <w:gridCol w:w="1395"/>
        <w:gridCol w:w="590"/>
      </w:tblGrid>
      <w:tr w:rsidR="0099302F" w:rsidRPr="00FF3D1E" w14:paraId="71541772" w14:textId="77777777" w:rsidTr="0001650D">
        <w:trPr>
          <w:gridAfter w:val="2"/>
          <w:wAfter w:w="1985" w:type="dxa"/>
        </w:trPr>
        <w:tc>
          <w:tcPr>
            <w:tcW w:w="1477" w:type="dxa"/>
          </w:tcPr>
          <w:p w14:paraId="4C599EA1" w14:textId="77777777" w:rsidR="0099302F" w:rsidRPr="00C363B3" w:rsidRDefault="0099302F" w:rsidP="0099302F">
            <w:pPr>
              <w:widowControl w:val="0"/>
              <w:spacing w:after="0" w:line="360" w:lineRule="auto"/>
              <w:rPr>
                <w:b/>
                <w:bCs/>
              </w:rPr>
            </w:pPr>
            <w:r w:rsidRPr="00C363B3">
              <w:rPr>
                <w:b/>
                <w:bCs/>
              </w:rPr>
              <w:t>Disciplina:</w:t>
            </w:r>
          </w:p>
        </w:tc>
        <w:tc>
          <w:tcPr>
            <w:tcW w:w="5897" w:type="dxa"/>
            <w:gridSpan w:val="5"/>
          </w:tcPr>
          <w:p w14:paraId="2527577D" w14:textId="77777777" w:rsidR="0099302F" w:rsidRPr="00C363B3" w:rsidRDefault="0099302F" w:rsidP="0099302F">
            <w:pPr>
              <w:widowControl w:val="0"/>
              <w:pBdr>
                <w:bottom w:val="single" w:sz="6" w:space="1" w:color="auto"/>
              </w:pBdr>
              <w:spacing w:after="0" w:line="360" w:lineRule="auto"/>
              <w:rPr>
                <w:b/>
                <w:bCs/>
              </w:rPr>
            </w:pPr>
            <w:r w:rsidRPr="00C363B3">
              <w:rPr>
                <w:b/>
                <w:bCs/>
              </w:rPr>
              <w:t>Laboratori tecnologici ed esercitazioni tessili abbigliamento</w:t>
            </w:r>
          </w:p>
        </w:tc>
      </w:tr>
      <w:tr w:rsidR="0099302F" w:rsidRPr="00FF3D1E" w14:paraId="0E4F6E6E" w14:textId="77777777" w:rsidTr="0001650D">
        <w:trPr>
          <w:gridAfter w:val="2"/>
          <w:wAfter w:w="1985" w:type="dxa"/>
          <w:trHeight w:hRule="exact" w:val="200"/>
        </w:trPr>
        <w:tc>
          <w:tcPr>
            <w:tcW w:w="1477" w:type="dxa"/>
          </w:tcPr>
          <w:p w14:paraId="421463BB" w14:textId="77777777" w:rsidR="0099302F" w:rsidRPr="00FF3D1E" w:rsidRDefault="0099302F" w:rsidP="0099302F">
            <w:pPr>
              <w:widowControl w:val="0"/>
              <w:spacing w:after="0" w:line="360" w:lineRule="auto"/>
            </w:pPr>
          </w:p>
        </w:tc>
        <w:tc>
          <w:tcPr>
            <w:tcW w:w="1685" w:type="dxa"/>
          </w:tcPr>
          <w:p w14:paraId="2342C564" w14:textId="77777777" w:rsidR="0099302F" w:rsidRPr="00FF3D1E" w:rsidRDefault="0099302F" w:rsidP="0099302F">
            <w:pPr>
              <w:widowControl w:val="0"/>
              <w:spacing w:after="0" w:line="360" w:lineRule="auto"/>
              <w:rPr>
                <w:b/>
              </w:rPr>
            </w:pPr>
          </w:p>
        </w:tc>
        <w:tc>
          <w:tcPr>
            <w:tcW w:w="2949" w:type="dxa"/>
            <w:gridSpan w:val="3"/>
          </w:tcPr>
          <w:p w14:paraId="539B599B" w14:textId="77777777" w:rsidR="0099302F" w:rsidRPr="00FF3D1E" w:rsidRDefault="0099302F" w:rsidP="0099302F">
            <w:pPr>
              <w:widowControl w:val="0"/>
              <w:spacing w:after="0" w:line="360" w:lineRule="auto"/>
              <w:jc w:val="right"/>
            </w:pPr>
          </w:p>
        </w:tc>
        <w:tc>
          <w:tcPr>
            <w:tcW w:w="1263" w:type="dxa"/>
          </w:tcPr>
          <w:p w14:paraId="09C965B4" w14:textId="77777777" w:rsidR="0099302F" w:rsidRPr="00FF3D1E" w:rsidRDefault="0099302F" w:rsidP="0099302F">
            <w:pPr>
              <w:widowControl w:val="0"/>
              <w:spacing w:after="0" w:line="360" w:lineRule="auto"/>
              <w:rPr>
                <w:b/>
              </w:rPr>
            </w:pPr>
          </w:p>
        </w:tc>
      </w:tr>
      <w:tr w:rsidR="0099302F" w:rsidRPr="00FF3D1E" w14:paraId="10F0A5DB" w14:textId="77777777" w:rsidTr="0001650D">
        <w:trPr>
          <w:gridAfter w:val="2"/>
          <w:wAfter w:w="1985" w:type="dxa"/>
        </w:trPr>
        <w:tc>
          <w:tcPr>
            <w:tcW w:w="1477" w:type="dxa"/>
          </w:tcPr>
          <w:p w14:paraId="184C22BE" w14:textId="77777777" w:rsidR="0099302F" w:rsidRPr="00FF3D1E" w:rsidRDefault="0099302F" w:rsidP="0099302F">
            <w:pPr>
              <w:widowControl w:val="0"/>
              <w:spacing w:after="0" w:line="360" w:lineRule="auto"/>
            </w:pPr>
            <w:r w:rsidRPr="00FF3D1E">
              <w:t>Classe</w:t>
            </w:r>
          </w:p>
        </w:tc>
        <w:tc>
          <w:tcPr>
            <w:tcW w:w="1685" w:type="dxa"/>
          </w:tcPr>
          <w:p w14:paraId="3BDD9004" w14:textId="5ED85A69" w:rsidR="0099302F" w:rsidRPr="00FF3D1E" w:rsidRDefault="008E0782" w:rsidP="0099302F">
            <w:pPr>
              <w:widowControl w:val="0"/>
              <w:pBdr>
                <w:bottom w:val="single" w:sz="6" w:space="1" w:color="auto"/>
              </w:pBdr>
              <w:spacing w:after="0" w:line="360" w:lineRule="auto"/>
              <w:rPr>
                <w:b/>
              </w:rPr>
            </w:pPr>
            <w:r>
              <w:rPr>
                <w:b/>
                <w:lang w:val="en-GB"/>
              </w:rPr>
              <w:t>3 PPTS</w:t>
            </w:r>
          </w:p>
        </w:tc>
        <w:tc>
          <w:tcPr>
            <w:tcW w:w="2949" w:type="dxa"/>
            <w:gridSpan w:val="3"/>
          </w:tcPr>
          <w:p w14:paraId="3DEABDBF" w14:textId="77777777" w:rsidR="0099302F" w:rsidRPr="00FF3D1E" w:rsidRDefault="0099302F" w:rsidP="0099302F">
            <w:pPr>
              <w:widowControl w:val="0"/>
              <w:spacing w:after="0" w:line="360" w:lineRule="auto"/>
              <w:jc w:val="right"/>
            </w:pPr>
            <w:r w:rsidRPr="00FF3D1E">
              <w:t>A.S.</w:t>
            </w:r>
          </w:p>
        </w:tc>
        <w:tc>
          <w:tcPr>
            <w:tcW w:w="1263" w:type="dxa"/>
          </w:tcPr>
          <w:p w14:paraId="717E2F7C" w14:textId="1500A5CC" w:rsidR="0099302F" w:rsidRPr="00FF3D1E" w:rsidRDefault="0099302F" w:rsidP="0099302F">
            <w:pPr>
              <w:widowControl w:val="0"/>
              <w:pBdr>
                <w:bottom w:val="single" w:sz="6" w:space="1" w:color="auto"/>
              </w:pBdr>
              <w:spacing w:after="0" w:line="360" w:lineRule="auto"/>
              <w:rPr>
                <w:b/>
              </w:rPr>
            </w:pPr>
            <w:r w:rsidRPr="00FF3D1E">
              <w:rPr>
                <w:b/>
              </w:rPr>
              <w:t>202</w:t>
            </w:r>
            <w:r w:rsidR="008E0782">
              <w:rPr>
                <w:b/>
              </w:rPr>
              <w:t>3</w:t>
            </w:r>
            <w:r w:rsidRPr="00FF3D1E">
              <w:rPr>
                <w:b/>
              </w:rPr>
              <w:t>/2</w:t>
            </w:r>
            <w:r w:rsidR="001B4ACC">
              <w:rPr>
                <w:b/>
              </w:rPr>
              <w:t>02</w:t>
            </w:r>
            <w:r w:rsidR="008E0782">
              <w:rPr>
                <w:b/>
              </w:rPr>
              <w:t>4</w:t>
            </w:r>
            <w:r w:rsidRPr="00FF3D1E">
              <w:rPr>
                <w:b/>
              </w:rPr>
              <w:t>3</w:t>
            </w:r>
          </w:p>
        </w:tc>
      </w:tr>
      <w:tr w:rsidR="0099302F" w:rsidRPr="00FF3D1E" w14:paraId="399C0666" w14:textId="77777777" w:rsidTr="0001650D">
        <w:trPr>
          <w:trHeight w:hRule="exact" w:val="200"/>
        </w:trPr>
        <w:tc>
          <w:tcPr>
            <w:tcW w:w="1477" w:type="dxa"/>
          </w:tcPr>
          <w:p w14:paraId="7B177522" w14:textId="77777777" w:rsidR="0099302F" w:rsidRPr="00FF3D1E" w:rsidRDefault="0099302F" w:rsidP="0099302F">
            <w:pPr>
              <w:widowControl w:val="0"/>
              <w:spacing w:after="0"/>
            </w:pPr>
          </w:p>
        </w:tc>
        <w:tc>
          <w:tcPr>
            <w:tcW w:w="4484" w:type="dxa"/>
            <w:gridSpan w:val="3"/>
          </w:tcPr>
          <w:p w14:paraId="4DF58A7E" w14:textId="77777777" w:rsidR="0099302F" w:rsidRPr="00FF3D1E" w:rsidRDefault="0099302F" w:rsidP="0099302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808" w:type="dxa"/>
            <w:gridSpan w:val="3"/>
          </w:tcPr>
          <w:p w14:paraId="5FCEE867" w14:textId="77777777" w:rsidR="0099302F" w:rsidRPr="00FF3D1E" w:rsidRDefault="0099302F" w:rsidP="0099302F">
            <w:pPr>
              <w:widowControl w:val="0"/>
              <w:spacing w:after="0"/>
            </w:pPr>
          </w:p>
        </w:tc>
        <w:tc>
          <w:tcPr>
            <w:tcW w:w="590" w:type="dxa"/>
          </w:tcPr>
          <w:p w14:paraId="1FB68F16" w14:textId="77777777" w:rsidR="0099302F" w:rsidRPr="00FF3D1E" w:rsidRDefault="0099302F" w:rsidP="0099302F">
            <w:pPr>
              <w:widowControl w:val="0"/>
              <w:spacing w:after="0"/>
            </w:pPr>
          </w:p>
        </w:tc>
      </w:tr>
      <w:tr w:rsidR="0099302F" w:rsidRPr="00FF3D1E" w14:paraId="26CB2F79" w14:textId="77777777" w:rsidTr="0001650D">
        <w:tc>
          <w:tcPr>
            <w:tcW w:w="1477" w:type="dxa"/>
          </w:tcPr>
          <w:p w14:paraId="31AE54DE" w14:textId="77777777" w:rsidR="0099302F" w:rsidRPr="00FF3D1E" w:rsidRDefault="0099302F" w:rsidP="0099302F">
            <w:pPr>
              <w:widowControl w:val="0"/>
              <w:spacing w:after="0"/>
            </w:pPr>
            <w:r w:rsidRPr="00FF3D1E">
              <w:t>Docente:</w:t>
            </w:r>
          </w:p>
        </w:tc>
        <w:tc>
          <w:tcPr>
            <w:tcW w:w="3485" w:type="dxa"/>
            <w:gridSpan w:val="2"/>
          </w:tcPr>
          <w:p w14:paraId="07FA8C03" w14:textId="7AED45D2" w:rsidR="0099302F" w:rsidRPr="00FF3D1E" w:rsidRDefault="0099302F" w:rsidP="0099302F">
            <w:pPr>
              <w:widowControl w:val="0"/>
              <w:pBdr>
                <w:bottom w:val="single" w:sz="6" w:space="1" w:color="auto"/>
              </w:pBdr>
              <w:spacing w:after="0"/>
              <w:rPr>
                <w:b/>
              </w:rPr>
            </w:pPr>
            <w:r w:rsidRPr="00FF3D1E">
              <w:rPr>
                <w:b/>
              </w:rPr>
              <w:t>Salvatrice Marin</w:t>
            </w:r>
            <w:r w:rsidR="00E17D20">
              <w:rPr>
                <w:b/>
              </w:rPr>
              <w:t>o</w:t>
            </w:r>
          </w:p>
        </w:tc>
        <w:tc>
          <w:tcPr>
            <w:tcW w:w="999" w:type="dxa"/>
          </w:tcPr>
          <w:p w14:paraId="31DA0DE2" w14:textId="77777777" w:rsidR="0099302F" w:rsidRDefault="0099302F" w:rsidP="0099302F">
            <w:pPr>
              <w:widowControl w:val="0"/>
              <w:spacing w:after="0"/>
              <w:rPr>
                <w:b/>
              </w:rPr>
            </w:pPr>
          </w:p>
          <w:p w14:paraId="155352D3" w14:textId="77777777" w:rsidR="0099302F" w:rsidRPr="00FF3D1E" w:rsidRDefault="0099302F" w:rsidP="0099302F">
            <w:pPr>
              <w:widowControl w:val="0"/>
              <w:spacing w:after="0"/>
              <w:jc w:val="both"/>
              <w:rPr>
                <w:b/>
              </w:rPr>
            </w:pPr>
          </w:p>
        </w:tc>
        <w:tc>
          <w:tcPr>
            <w:tcW w:w="2808" w:type="dxa"/>
            <w:gridSpan w:val="3"/>
          </w:tcPr>
          <w:p w14:paraId="389D1336" w14:textId="77777777" w:rsidR="0099302F" w:rsidRDefault="0099302F" w:rsidP="0099302F">
            <w:pPr>
              <w:widowControl w:val="0"/>
              <w:spacing w:after="0"/>
            </w:pPr>
          </w:p>
          <w:p w14:paraId="7CF6DF0C" w14:textId="77777777" w:rsidR="0099302F" w:rsidRPr="00FF3D1E" w:rsidRDefault="0099302F" w:rsidP="0099302F">
            <w:pPr>
              <w:widowControl w:val="0"/>
              <w:spacing w:after="0"/>
            </w:pPr>
          </w:p>
        </w:tc>
        <w:tc>
          <w:tcPr>
            <w:tcW w:w="590" w:type="dxa"/>
          </w:tcPr>
          <w:p w14:paraId="25D7C6CC" w14:textId="77777777" w:rsidR="0099302F" w:rsidRPr="00FF3D1E" w:rsidRDefault="0099302F" w:rsidP="0099302F">
            <w:pPr>
              <w:widowControl w:val="0"/>
              <w:spacing w:after="0"/>
            </w:pPr>
          </w:p>
          <w:p w14:paraId="61F24843" w14:textId="77777777" w:rsidR="0099302F" w:rsidRPr="00FF3D1E" w:rsidRDefault="0099302F" w:rsidP="0099302F">
            <w:pPr>
              <w:widowControl w:val="0"/>
              <w:spacing w:after="0"/>
              <w:jc w:val="right"/>
            </w:pPr>
          </w:p>
        </w:tc>
      </w:tr>
    </w:tbl>
    <w:p w14:paraId="5BE8F578" w14:textId="77777777" w:rsidR="0099302F" w:rsidRDefault="00653B78" w:rsidP="0099302F">
      <w:pPr>
        <w:widowControl w:val="0"/>
        <w:suppressAutoHyphens/>
        <w:rPr>
          <w:b/>
          <w:kern w:val="1"/>
          <w:shd w:val="clear" w:color="auto" w:fill="FFFFFF"/>
          <w:lang w:eastAsia="ar-SA"/>
        </w:rPr>
      </w:pPr>
      <w:r>
        <w:rPr>
          <w:b/>
          <w:color w:val="000000"/>
          <w:kern w:val="1"/>
          <w:lang w:eastAsia="ar-SA"/>
        </w:rPr>
        <w:t xml:space="preserve">UDA </w:t>
      </w:r>
      <w:r w:rsidR="0099302F" w:rsidRPr="00FF3D1E">
        <w:rPr>
          <w:b/>
          <w:color w:val="000000"/>
          <w:kern w:val="1"/>
          <w:lang w:eastAsia="ar-SA"/>
        </w:rPr>
        <w:t xml:space="preserve"> 1: </w:t>
      </w:r>
      <w:r w:rsidR="0099302F" w:rsidRPr="00FF3D1E">
        <w:rPr>
          <w:b/>
          <w:kern w:val="1"/>
          <w:shd w:val="clear" w:color="auto" w:fill="FFFFFF"/>
          <w:lang w:eastAsia="ar-SA"/>
        </w:rPr>
        <w:t>Potenziamento delle abilità di base</w:t>
      </w:r>
      <w:r w:rsidR="00527EBD">
        <w:rPr>
          <w:b/>
          <w:kern w:val="1"/>
          <w:shd w:val="clear" w:color="auto" w:fill="FFFFFF"/>
          <w:lang w:eastAsia="ar-SA"/>
        </w:rPr>
        <w:t>.</w:t>
      </w:r>
    </w:p>
    <w:p w14:paraId="131DE57F" w14:textId="77777777" w:rsidR="00527EBD" w:rsidRPr="00FF3D1E" w:rsidRDefault="00527EBD" w:rsidP="00527EBD">
      <w:pPr>
        <w:rPr>
          <w:b/>
          <w:kern w:val="1"/>
          <w:shd w:val="clear" w:color="auto" w:fill="FFFFFF"/>
          <w:lang w:eastAsia="ar-SA"/>
        </w:rPr>
      </w:pPr>
      <w:r>
        <w:rPr>
          <w:b/>
        </w:rPr>
        <w:t xml:space="preserve">UDA 2: </w:t>
      </w:r>
      <w:r w:rsidRPr="00FF3D1E">
        <w:rPr>
          <w:b/>
        </w:rPr>
        <w:t>Lettura del figurino</w:t>
      </w:r>
      <w:r>
        <w:rPr>
          <w:b/>
        </w:rPr>
        <w:t xml:space="preserve"> e s</w:t>
      </w:r>
      <w:r w:rsidRPr="00FF3D1E">
        <w:rPr>
          <w:b/>
        </w:rPr>
        <w:t>cheda tecnica</w:t>
      </w:r>
      <w:r>
        <w:rPr>
          <w:b/>
        </w:rPr>
        <w:t>.</w:t>
      </w:r>
    </w:p>
    <w:p w14:paraId="7CF9F800" w14:textId="77777777" w:rsidR="00527EBD" w:rsidRPr="00FF3D1E" w:rsidRDefault="00527EBD" w:rsidP="00653B78">
      <w:pPr>
        <w:shd w:val="clear" w:color="auto" w:fill="FFFFFF"/>
        <w:suppressAutoHyphens/>
        <w:rPr>
          <w:color w:val="000000"/>
          <w:kern w:val="1"/>
          <w:shd w:val="clear" w:color="auto" w:fill="FFFFFF"/>
          <w:lang w:eastAsia="ar-SA"/>
        </w:rPr>
      </w:pPr>
      <w:r>
        <w:rPr>
          <w:b/>
          <w:color w:val="000000"/>
          <w:kern w:val="1"/>
          <w:shd w:val="clear" w:color="auto" w:fill="FFFFFF"/>
          <w:lang w:eastAsia="ar-SA"/>
        </w:rPr>
        <w:t xml:space="preserve">UDA 3: </w:t>
      </w:r>
      <w:r w:rsidRPr="00FF3D1E">
        <w:rPr>
          <w:b/>
          <w:color w:val="000000"/>
          <w:kern w:val="1"/>
          <w:shd w:val="clear" w:color="auto" w:fill="FFFFFF"/>
          <w:lang w:eastAsia="ar-SA"/>
        </w:rPr>
        <w:t>Studio trasformazioni dell’abito e realizzazione prototipo</w:t>
      </w:r>
      <w:r>
        <w:rPr>
          <w:b/>
          <w:color w:val="000000"/>
          <w:kern w:val="1"/>
          <w:shd w:val="clear" w:color="auto" w:fill="FFFFFF"/>
          <w:lang w:eastAsia="ar-SA"/>
        </w:rPr>
        <w:t>.</w:t>
      </w:r>
    </w:p>
    <w:p w14:paraId="1CAC010D" w14:textId="7B19A710" w:rsidR="00653B78" w:rsidRDefault="00653B78" w:rsidP="00653B78">
      <w:pPr>
        <w:suppressAutoHyphens/>
        <w:rPr>
          <w:b/>
          <w:color w:val="000000"/>
          <w:kern w:val="1"/>
          <w:lang w:eastAsia="ar-SA"/>
        </w:rPr>
      </w:pPr>
      <w:r>
        <w:rPr>
          <w:b/>
          <w:color w:val="000000"/>
          <w:kern w:val="1"/>
          <w:lang w:eastAsia="ar-SA"/>
        </w:rPr>
        <w:t xml:space="preserve">UDA </w:t>
      </w:r>
      <w:r w:rsidRPr="00FF3D1E">
        <w:rPr>
          <w:b/>
          <w:color w:val="000000"/>
          <w:kern w:val="1"/>
          <w:lang w:eastAsia="ar-SA"/>
        </w:rPr>
        <w:t xml:space="preserve"> </w:t>
      </w:r>
      <w:r w:rsidR="00527EBD">
        <w:rPr>
          <w:b/>
          <w:color w:val="000000"/>
          <w:kern w:val="1"/>
          <w:lang w:eastAsia="ar-SA"/>
        </w:rPr>
        <w:t>4</w:t>
      </w:r>
      <w:r w:rsidRPr="00FF3D1E">
        <w:rPr>
          <w:b/>
          <w:color w:val="000000"/>
          <w:kern w:val="1"/>
          <w:lang w:eastAsia="ar-SA"/>
        </w:rPr>
        <w:t>: La giacca</w:t>
      </w:r>
      <w:r w:rsidR="00C363B3">
        <w:rPr>
          <w:b/>
          <w:color w:val="000000"/>
          <w:kern w:val="1"/>
          <w:lang w:eastAsia="ar-SA"/>
        </w:rPr>
        <w:t>.</w:t>
      </w:r>
    </w:p>
    <w:p w14:paraId="0DB11CAD" w14:textId="77777777" w:rsidR="00527EBD" w:rsidRPr="00FF3D1E" w:rsidRDefault="00527EBD" w:rsidP="00527EBD">
      <w:pPr>
        <w:shd w:val="clear" w:color="auto" w:fill="FFFFFF"/>
        <w:suppressAutoHyphens/>
        <w:rPr>
          <w:b/>
          <w:color w:val="000000"/>
          <w:kern w:val="1"/>
          <w:shd w:val="clear" w:color="auto" w:fill="FFFFFF"/>
          <w:lang w:eastAsia="ar-SA"/>
        </w:rPr>
      </w:pPr>
      <w:r>
        <w:rPr>
          <w:b/>
          <w:color w:val="000000"/>
          <w:kern w:val="1"/>
          <w:shd w:val="clear" w:color="auto" w:fill="FFFFFF"/>
          <w:lang w:eastAsia="ar-SA"/>
        </w:rPr>
        <w:t xml:space="preserve">UDA 5: </w:t>
      </w:r>
      <w:r w:rsidRPr="00FF3D1E">
        <w:rPr>
          <w:b/>
          <w:color w:val="000000"/>
          <w:kern w:val="1"/>
          <w:shd w:val="clear" w:color="auto" w:fill="FFFFFF"/>
          <w:lang w:eastAsia="ar-SA"/>
        </w:rPr>
        <w:t>Rappresentazione grafica della giacca aderente</w:t>
      </w:r>
      <w:r>
        <w:rPr>
          <w:b/>
          <w:color w:val="000000"/>
          <w:kern w:val="1"/>
          <w:shd w:val="clear" w:color="auto" w:fill="FFFFFF"/>
          <w:lang w:eastAsia="ar-SA"/>
        </w:rPr>
        <w:t>.</w:t>
      </w:r>
    </w:p>
    <w:p w14:paraId="5EA5E13A" w14:textId="77777777" w:rsidR="00527EBD" w:rsidRPr="00FF3D1E" w:rsidRDefault="00527EBD" w:rsidP="00527EBD">
      <w:pPr>
        <w:shd w:val="clear" w:color="auto" w:fill="FFFFFF"/>
        <w:suppressAutoHyphens/>
        <w:rPr>
          <w:b/>
          <w:color w:val="000000"/>
          <w:kern w:val="1"/>
          <w:lang w:eastAsia="ar-SA"/>
        </w:rPr>
      </w:pPr>
      <w:r>
        <w:rPr>
          <w:b/>
          <w:color w:val="000000"/>
          <w:kern w:val="1"/>
          <w:shd w:val="clear" w:color="auto" w:fill="FFFFFF"/>
          <w:lang w:eastAsia="ar-SA"/>
        </w:rPr>
        <w:t xml:space="preserve">UDA 6: </w:t>
      </w:r>
      <w:r w:rsidRPr="00FF3D1E">
        <w:rPr>
          <w:b/>
          <w:color w:val="000000"/>
          <w:kern w:val="1"/>
          <w:shd w:val="clear" w:color="auto" w:fill="FFFFFF"/>
          <w:lang w:eastAsia="ar-SA"/>
        </w:rPr>
        <w:t xml:space="preserve">Studio </w:t>
      </w:r>
      <w:r>
        <w:rPr>
          <w:b/>
          <w:color w:val="000000"/>
          <w:kern w:val="1"/>
          <w:shd w:val="clear" w:color="auto" w:fill="FFFFFF"/>
          <w:lang w:eastAsia="ar-SA"/>
        </w:rPr>
        <w:t>delle maniche e colli g</w:t>
      </w:r>
      <w:r w:rsidRPr="00FF3D1E">
        <w:rPr>
          <w:b/>
          <w:color w:val="000000"/>
          <w:kern w:val="1"/>
          <w:shd w:val="clear" w:color="auto" w:fill="FFFFFF"/>
          <w:lang w:eastAsia="ar-SA"/>
        </w:rPr>
        <w:t>li interni</w:t>
      </w:r>
      <w:r>
        <w:rPr>
          <w:b/>
          <w:color w:val="000000"/>
          <w:kern w:val="1"/>
          <w:shd w:val="clear" w:color="auto" w:fill="FFFFFF"/>
          <w:lang w:eastAsia="ar-SA"/>
        </w:rPr>
        <w:t>.</w:t>
      </w:r>
    </w:p>
    <w:p w14:paraId="1CBE59BF" w14:textId="222AF8D1" w:rsidR="00653B78" w:rsidRDefault="00653B78" w:rsidP="00653B78">
      <w:pPr>
        <w:suppressAutoHyphens/>
        <w:rPr>
          <w:b/>
          <w:color w:val="000000"/>
          <w:kern w:val="1"/>
          <w:lang w:eastAsia="ar-SA"/>
        </w:rPr>
      </w:pPr>
      <w:r>
        <w:rPr>
          <w:b/>
          <w:color w:val="000000"/>
          <w:kern w:val="1"/>
          <w:lang w:eastAsia="ar-SA"/>
        </w:rPr>
        <w:t xml:space="preserve">UDA </w:t>
      </w:r>
      <w:r w:rsidR="00527EBD">
        <w:rPr>
          <w:b/>
          <w:color w:val="000000"/>
          <w:kern w:val="1"/>
          <w:lang w:eastAsia="ar-SA"/>
        </w:rPr>
        <w:t>7</w:t>
      </w:r>
      <w:r w:rsidRPr="00FF3D1E">
        <w:rPr>
          <w:b/>
          <w:color w:val="000000"/>
          <w:kern w:val="1"/>
          <w:lang w:eastAsia="ar-SA"/>
        </w:rPr>
        <w:t xml:space="preserve">: </w:t>
      </w:r>
      <w:r>
        <w:rPr>
          <w:b/>
          <w:color w:val="000000"/>
          <w:kern w:val="1"/>
          <w:lang w:eastAsia="ar-SA"/>
        </w:rPr>
        <w:t>R</w:t>
      </w:r>
      <w:r w:rsidRPr="00FF3D1E">
        <w:rPr>
          <w:b/>
          <w:color w:val="000000"/>
          <w:kern w:val="1"/>
          <w:lang w:eastAsia="ar-SA"/>
        </w:rPr>
        <w:t>ealizzazione grafica e pratica del tailleur</w:t>
      </w:r>
      <w:r w:rsidR="00C363B3">
        <w:rPr>
          <w:b/>
          <w:color w:val="000000"/>
          <w:kern w:val="1"/>
          <w:lang w:eastAsia="ar-SA"/>
        </w:rPr>
        <w:t>.</w:t>
      </w:r>
      <w:r w:rsidRPr="00FF3D1E">
        <w:rPr>
          <w:b/>
          <w:color w:val="000000"/>
          <w:kern w:val="1"/>
          <w:lang w:eastAsia="ar-SA"/>
        </w:rPr>
        <w:t xml:space="preserve">  </w:t>
      </w:r>
    </w:p>
    <w:p w14:paraId="4D85A889" w14:textId="659821E5" w:rsidR="00527EBD" w:rsidRDefault="00865DC9" w:rsidP="00527EBD">
      <w:pPr>
        <w:shd w:val="clear" w:color="auto" w:fill="FFFFFF"/>
        <w:suppressAutoHyphens/>
        <w:rPr>
          <w:b/>
          <w:color w:val="000000"/>
          <w:kern w:val="1"/>
          <w:shd w:val="clear" w:color="auto" w:fill="FFFFFF"/>
          <w:lang w:eastAsia="ar-SA"/>
        </w:rPr>
      </w:pPr>
      <w:r>
        <w:rPr>
          <w:b/>
          <w:color w:val="000000"/>
          <w:kern w:val="1"/>
          <w:shd w:val="clear" w:color="auto" w:fill="FFFFFF"/>
          <w:lang w:eastAsia="ar-SA"/>
        </w:rPr>
        <w:t xml:space="preserve">UDA 8: </w:t>
      </w:r>
      <w:r w:rsidR="00527EBD" w:rsidRPr="00FF3D1E">
        <w:rPr>
          <w:b/>
          <w:color w:val="000000"/>
          <w:kern w:val="1"/>
          <w:shd w:val="clear" w:color="auto" w:fill="FFFFFF"/>
          <w:lang w:eastAsia="ar-SA"/>
        </w:rPr>
        <w:t>Studio della giacca lenta semi lenta ed aderente</w:t>
      </w:r>
      <w:r w:rsidR="00C363B3">
        <w:rPr>
          <w:b/>
          <w:color w:val="000000"/>
          <w:kern w:val="1"/>
          <w:shd w:val="clear" w:color="auto" w:fill="FFFFFF"/>
          <w:lang w:eastAsia="ar-SA"/>
        </w:rPr>
        <w:t>.</w:t>
      </w:r>
    </w:p>
    <w:p w14:paraId="1B9F79CC" w14:textId="18594255" w:rsidR="00865DC9" w:rsidRPr="00FF3D1E" w:rsidRDefault="00865DC9" w:rsidP="00527EBD">
      <w:pPr>
        <w:shd w:val="clear" w:color="auto" w:fill="FFFFFF"/>
        <w:suppressAutoHyphens/>
        <w:rPr>
          <w:b/>
          <w:color w:val="000000"/>
          <w:kern w:val="1"/>
          <w:shd w:val="clear" w:color="auto" w:fill="FFFFFF"/>
          <w:lang w:eastAsia="ar-SA"/>
        </w:rPr>
      </w:pPr>
      <w:r>
        <w:rPr>
          <w:b/>
          <w:color w:val="000000"/>
          <w:kern w:val="1"/>
          <w:shd w:val="clear" w:color="auto" w:fill="FFFFFF"/>
          <w:lang w:eastAsia="ar-SA"/>
        </w:rPr>
        <w:t>UDA 9: Studio delle gonne a fantasia</w:t>
      </w:r>
      <w:r w:rsidR="00C363B3">
        <w:rPr>
          <w:b/>
          <w:color w:val="000000"/>
          <w:kern w:val="1"/>
          <w:shd w:val="clear" w:color="auto" w:fill="FFFFFF"/>
          <w:lang w:eastAsia="ar-SA"/>
        </w:rPr>
        <w:t>.</w:t>
      </w:r>
      <w:r>
        <w:rPr>
          <w:b/>
          <w:color w:val="000000"/>
          <w:kern w:val="1"/>
          <w:shd w:val="clear" w:color="auto" w:fill="FFFFFF"/>
          <w:lang w:eastAsia="ar-SA"/>
        </w:rPr>
        <w:t xml:space="preserve"> </w:t>
      </w:r>
    </w:p>
    <w:p w14:paraId="50103B69" w14:textId="7EE612C6" w:rsidR="00527EBD" w:rsidRDefault="00865DC9" w:rsidP="00527EBD">
      <w:pPr>
        <w:rPr>
          <w:b/>
          <w:color w:val="000000"/>
          <w:kern w:val="1"/>
          <w:shd w:val="clear" w:color="auto" w:fill="FFFFFF"/>
          <w:lang w:eastAsia="ar-SA"/>
        </w:rPr>
      </w:pPr>
      <w:r>
        <w:rPr>
          <w:b/>
          <w:color w:val="000000"/>
          <w:kern w:val="1"/>
          <w:shd w:val="clear" w:color="auto" w:fill="FFFFFF"/>
          <w:lang w:eastAsia="ar-SA"/>
        </w:rPr>
        <w:t xml:space="preserve">UDA 10: </w:t>
      </w:r>
      <w:r w:rsidR="00527EBD" w:rsidRPr="00FF3D1E">
        <w:rPr>
          <w:b/>
          <w:color w:val="000000"/>
          <w:kern w:val="1"/>
          <w:shd w:val="clear" w:color="auto" w:fill="FFFFFF"/>
          <w:lang w:eastAsia="ar-SA"/>
        </w:rPr>
        <w:t>Tecniche di confezione</w:t>
      </w:r>
      <w:r>
        <w:rPr>
          <w:b/>
          <w:color w:val="000000"/>
          <w:kern w:val="1"/>
          <w:shd w:val="clear" w:color="auto" w:fill="FFFFFF"/>
          <w:lang w:eastAsia="ar-SA"/>
        </w:rPr>
        <w:t xml:space="preserve"> del tailleur</w:t>
      </w:r>
      <w:r w:rsidR="00C363B3">
        <w:rPr>
          <w:b/>
          <w:color w:val="000000"/>
          <w:kern w:val="1"/>
          <w:shd w:val="clear" w:color="auto" w:fill="FFFFFF"/>
          <w:lang w:eastAsia="ar-SA"/>
        </w:rPr>
        <w:t>.</w:t>
      </w:r>
    </w:p>
    <w:p w14:paraId="19C3FCBE" w14:textId="62D50DEE" w:rsidR="00865DC9" w:rsidRDefault="004F009E" w:rsidP="004F009E">
      <w:pPr>
        <w:spacing w:after="0"/>
        <w:jc w:val="center"/>
        <w:rPr>
          <w:b/>
          <w:color w:val="000000"/>
          <w:kern w:val="1"/>
          <w:shd w:val="clear" w:color="auto" w:fill="FFFFFF"/>
          <w:lang w:eastAsia="ar-SA"/>
        </w:rPr>
      </w:pPr>
      <w:r>
        <w:rPr>
          <w:b/>
          <w:color w:val="000000"/>
          <w:kern w:val="1"/>
          <w:shd w:val="clear" w:color="auto" w:fill="FFFFFF"/>
          <w:lang w:eastAsia="ar-SA"/>
        </w:rPr>
        <w:t xml:space="preserve">                                                                                          Docente: Prof.ssa</w:t>
      </w:r>
    </w:p>
    <w:p w14:paraId="0EC3D773" w14:textId="15D265F0" w:rsidR="00865DC9" w:rsidRPr="00FF3D1E" w:rsidRDefault="00865DC9" w:rsidP="00527EBD">
      <w:pPr>
        <w:rPr>
          <w:lang w:eastAsia="ar-SA"/>
        </w:rPr>
      </w:pPr>
      <w:bookmarkStart w:id="0" w:name="_GoBack"/>
      <w:bookmarkEnd w:id="0"/>
    </w:p>
    <w:p w14:paraId="0A2D02C4" w14:textId="7EE2B5C8" w:rsidR="00653B78" w:rsidRDefault="00865DC9" w:rsidP="003762E0">
      <w:pPr>
        <w:suppressAutoHyphens/>
        <w:spacing w:after="0" w:line="240" w:lineRule="auto"/>
        <w:rPr>
          <w:b/>
          <w:kern w:val="1"/>
          <w:lang w:eastAsia="ar-SA"/>
        </w:rPr>
      </w:pPr>
      <w:r>
        <w:rPr>
          <w:b/>
          <w:kern w:val="1"/>
          <w:lang w:eastAsia="ar-SA"/>
        </w:rPr>
        <w:t xml:space="preserve">DATA </w:t>
      </w:r>
      <w:r w:rsidR="004F009E">
        <w:rPr>
          <w:b/>
          <w:kern w:val="1"/>
          <w:lang w:eastAsia="ar-SA"/>
        </w:rPr>
        <w:t>31</w:t>
      </w:r>
      <w:r>
        <w:rPr>
          <w:b/>
          <w:kern w:val="1"/>
          <w:lang w:eastAsia="ar-SA"/>
        </w:rPr>
        <w:t>/0</w:t>
      </w:r>
      <w:r w:rsidR="008E0782">
        <w:rPr>
          <w:b/>
          <w:kern w:val="1"/>
          <w:lang w:eastAsia="ar-SA"/>
        </w:rPr>
        <w:t>5</w:t>
      </w:r>
      <w:r>
        <w:rPr>
          <w:b/>
          <w:kern w:val="1"/>
          <w:lang w:eastAsia="ar-SA"/>
        </w:rPr>
        <w:t>/202</w:t>
      </w:r>
      <w:r w:rsidR="008E0782">
        <w:rPr>
          <w:b/>
          <w:kern w:val="1"/>
          <w:lang w:eastAsia="ar-SA"/>
        </w:rPr>
        <w:t>4</w:t>
      </w:r>
      <w:r>
        <w:rPr>
          <w:b/>
          <w:kern w:val="1"/>
          <w:lang w:eastAsia="ar-SA"/>
        </w:rPr>
        <w:t xml:space="preserve"> </w:t>
      </w:r>
    </w:p>
    <w:p w14:paraId="2EFA474D" w14:textId="3124EF10" w:rsidR="003762E0" w:rsidRDefault="003762E0" w:rsidP="003762E0">
      <w:pPr>
        <w:suppressAutoHyphens/>
        <w:spacing w:after="0" w:line="240" w:lineRule="auto"/>
        <w:jc w:val="right"/>
        <w:rPr>
          <w:b/>
          <w:kern w:val="1"/>
          <w:lang w:eastAsia="ar-SA"/>
        </w:rPr>
      </w:pPr>
    </w:p>
    <w:p w14:paraId="299F7DD6" w14:textId="0D1AFA54" w:rsidR="003762E0" w:rsidRDefault="003762E0" w:rsidP="003762E0">
      <w:pPr>
        <w:suppressAutoHyphens/>
        <w:spacing w:after="0" w:line="240" w:lineRule="auto"/>
        <w:jc w:val="right"/>
        <w:rPr>
          <w:b/>
          <w:kern w:val="1"/>
          <w:lang w:eastAsia="ar-SA"/>
        </w:rPr>
      </w:pPr>
    </w:p>
    <w:p w14:paraId="0E5BC518" w14:textId="1F0917C0" w:rsidR="003762E0" w:rsidRDefault="003762E0" w:rsidP="003762E0">
      <w:pPr>
        <w:suppressAutoHyphens/>
        <w:spacing w:after="0" w:line="240" w:lineRule="auto"/>
        <w:jc w:val="right"/>
        <w:rPr>
          <w:b/>
          <w:kern w:val="1"/>
          <w:lang w:eastAsia="ar-SA"/>
        </w:rPr>
      </w:pPr>
    </w:p>
    <w:p w14:paraId="6ED4E2AA" w14:textId="6FB8D21B" w:rsidR="00865DC9" w:rsidRPr="00FF3D1E" w:rsidRDefault="00865DC9" w:rsidP="003762E0">
      <w:pPr>
        <w:suppressAutoHyphens/>
        <w:spacing w:after="0" w:line="240" w:lineRule="auto"/>
        <w:jc w:val="right"/>
        <w:rPr>
          <w:b/>
          <w:kern w:val="1"/>
          <w:lang w:eastAsia="ar-SA"/>
        </w:rPr>
      </w:pPr>
    </w:p>
    <w:p w14:paraId="780893CF" w14:textId="77777777" w:rsidR="0099302F" w:rsidRDefault="0099302F" w:rsidP="00653B78"/>
    <w:sectPr w:rsidR="009930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2F"/>
    <w:rsid w:val="001B4ACC"/>
    <w:rsid w:val="003762E0"/>
    <w:rsid w:val="00466857"/>
    <w:rsid w:val="004F009E"/>
    <w:rsid w:val="00527EBD"/>
    <w:rsid w:val="00536904"/>
    <w:rsid w:val="005B4F72"/>
    <w:rsid w:val="00653B78"/>
    <w:rsid w:val="00865DC9"/>
    <w:rsid w:val="008E0782"/>
    <w:rsid w:val="0099302F"/>
    <w:rsid w:val="009A1DAB"/>
    <w:rsid w:val="00C363B3"/>
    <w:rsid w:val="00D56D44"/>
    <w:rsid w:val="00E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4571"/>
  <w15:chartTrackingRefBased/>
  <w15:docId w15:val="{D7E28BBC-BE34-46F3-B266-5C2BCA94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393335956269</dc:creator>
  <cp:keywords/>
  <dc:description/>
  <cp:lastModifiedBy>393335956269</cp:lastModifiedBy>
  <cp:revision>7</cp:revision>
  <dcterms:created xsi:type="dcterms:W3CDTF">2024-05-28T10:09:00Z</dcterms:created>
  <dcterms:modified xsi:type="dcterms:W3CDTF">2024-05-31T21:07:00Z</dcterms:modified>
</cp:coreProperties>
</file>