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06F" w:rsidRDefault="00A0206F" w:rsidP="00A0206F">
      <w:pPr>
        <w:jc w:val="center"/>
      </w:pPr>
      <w:r>
        <w:t>PROGRAMMA SVOLTO RELIGIONE</w:t>
      </w:r>
    </w:p>
    <w:p w:rsidR="00A0206F" w:rsidRDefault="00A0206F" w:rsidP="00A0206F">
      <w:pPr>
        <w:jc w:val="center"/>
      </w:pPr>
      <w:r>
        <w:t>ANNO SCOLASTICO 2023/2024</w:t>
      </w:r>
    </w:p>
    <w:p w:rsidR="00A0206F" w:rsidRDefault="00A0206F" w:rsidP="00A0206F">
      <w:pPr>
        <w:jc w:val="center"/>
      </w:pPr>
      <w:r>
        <w:t>CLASSE 3 A SCS</w:t>
      </w:r>
    </w:p>
    <w:p w:rsidR="00A0206F" w:rsidRDefault="00A0206F" w:rsidP="00A0206F">
      <w:pPr>
        <w:jc w:val="center"/>
      </w:pPr>
      <w:r>
        <w:t>PROFESSORE CORRENTE GIUSEPPE</w:t>
      </w:r>
    </w:p>
    <w:p w:rsidR="00A0206F" w:rsidRPr="00A0206F" w:rsidRDefault="00A0206F" w:rsidP="00A0206F">
      <w:pPr>
        <w:rPr>
          <w:b/>
        </w:rPr>
      </w:pPr>
      <w:r w:rsidRPr="00A0206F">
        <w:rPr>
          <w:b/>
        </w:rPr>
        <w:t>La Chiesa</w:t>
      </w:r>
    </w:p>
    <w:p w:rsidR="00A0206F" w:rsidRDefault="00A0206F" w:rsidP="00A0206F">
      <w:r>
        <w:t>che cos'è la Chiesa</w:t>
      </w:r>
      <w:r w:rsidRPr="00A0206F">
        <w:t xml:space="preserve"> </w:t>
      </w:r>
    </w:p>
    <w:p w:rsidR="00A0206F" w:rsidRDefault="00A0206F" w:rsidP="00A0206F">
      <w:r>
        <w:t>La riforma di Gregorio VII</w:t>
      </w:r>
      <w:r w:rsidRPr="00A0206F">
        <w:t xml:space="preserve"> </w:t>
      </w:r>
    </w:p>
    <w:p w:rsidR="00A0206F" w:rsidRDefault="00A0206F" w:rsidP="00A0206F">
      <w:r>
        <w:t>La santa inquisizione</w:t>
      </w:r>
    </w:p>
    <w:p w:rsidR="00A0206F" w:rsidRDefault="00A0206F" w:rsidP="00A0206F">
      <w:r>
        <w:t>Sub Tutela Dei -Rosario Livatino</w:t>
      </w:r>
    </w:p>
    <w:p w:rsidR="00A0206F" w:rsidRDefault="00A0206F" w:rsidP="00A0206F">
      <w:r>
        <w:t>L'amore come amicizia</w:t>
      </w:r>
    </w:p>
    <w:p w:rsidR="00A0206F" w:rsidRDefault="00A0206F" w:rsidP="00A0206F">
      <w:r>
        <w:t>Bianca come il latte, rossa come il sangue</w:t>
      </w:r>
    </w:p>
    <w:p w:rsidR="00A0206F" w:rsidRDefault="00A0206F" w:rsidP="00A0206F">
      <w:r>
        <w:t>L'amore come agape</w:t>
      </w:r>
    </w:p>
    <w:p w:rsidR="00A0206F" w:rsidRPr="00A0206F" w:rsidRDefault="00A0206F" w:rsidP="00A0206F">
      <w:pPr>
        <w:rPr>
          <w:b/>
        </w:rPr>
      </w:pPr>
      <w:r w:rsidRPr="00A0206F">
        <w:rPr>
          <w:b/>
        </w:rPr>
        <w:t>Morale ed etica</w:t>
      </w:r>
    </w:p>
    <w:p w:rsidR="00A0206F" w:rsidRDefault="00A0206F" w:rsidP="00A0206F">
      <w:r>
        <w:t>S</w:t>
      </w:r>
      <w:r>
        <w:t>cegliere chi diventare</w:t>
      </w:r>
    </w:p>
    <w:p w:rsidR="00A0206F" w:rsidRDefault="00A0206F" w:rsidP="00A0206F">
      <w:r>
        <w:t>L</w:t>
      </w:r>
      <w:r>
        <w:t>a felicità e il senso della vita</w:t>
      </w:r>
    </w:p>
    <w:p w:rsidR="00A0206F" w:rsidRDefault="00A0206F" w:rsidP="00A0206F">
      <w:r>
        <w:t>I</w:t>
      </w:r>
      <w:r>
        <w:t>l rispetto</w:t>
      </w:r>
    </w:p>
    <w:p w:rsidR="00A0206F" w:rsidRDefault="00A0206F" w:rsidP="00A0206F">
      <w:r>
        <w:t>L</w:t>
      </w:r>
      <w:r>
        <w:t>e dipendenze</w:t>
      </w:r>
      <w:r w:rsidRPr="00A0206F">
        <w:t xml:space="preserve"> </w:t>
      </w:r>
    </w:p>
    <w:p w:rsidR="00A0206F" w:rsidRDefault="00A0206F" w:rsidP="00A0206F">
      <w:r>
        <w:t>Ogni vita è una vocazione</w:t>
      </w:r>
      <w:r w:rsidRPr="00A0206F">
        <w:t xml:space="preserve"> </w:t>
      </w:r>
    </w:p>
    <w:p w:rsidR="00A0206F" w:rsidRDefault="00A0206F" w:rsidP="00A0206F">
      <w:r>
        <w:t>Sviluppo sostenibile</w:t>
      </w:r>
    </w:p>
    <w:p w:rsidR="00A0206F" w:rsidRDefault="00A0206F" w:rsidP="00A0206F">
      <w:r>
        <w:t>L'ambiente: nostra casa comune</w:t>
      </w:r>
    </w:p>
    <w:p w:rsidR="00A0206F" w:rsidRDefault="00A0206F" w:rsidP="00A0206F">
      <w:pPr>
        <w:rPr>
          <w:b/>
        </w:rPr>
      </w:pPr>
      <w:bookmarkStart w:id="0" w:name="_GoBack"/>
      <w:bookmarkEnd w:id="0"/>
      <w:r w:rsidRPr="00A0206F">
        <w:rPr>
          <w:b/>
        </w:rPr>
        <w:t>Cristianesimo</w:t>
      </w:r>
    </w:p>
    <w:p w:rsidR="00A0206F" w:rsidRDefault="00A0206F" w:rsidP="00A0206F">
      <w:r w:rsidRPr="00A0206F">
        <w:t xml:space="preserve"> </w:t>
      </w:r>
      <w:r>
        <w:t>Il mistero del Dio uomo</w:t>
      </w:r>
    </w:p>
    <w:p w:rsidR="00A0206F" w:rsidRDefault="00A0206F" w:rsidP="00A0206F">
      <w:r>
        <w:t>Il messaggio di Gesù</w:t>
      </w:r>
    </w:p>
    <w:p w:rsidR="00A0206F" w:rsidRDefault="00A0206F" w:rsidP="00A0206F">
      <w:r>
        <w:t>La preghiera</w:t>
      </w:r>
      <w:r w:rsidRPr="00A0206F">
        <w:t xml:space="preserve"> </w:t>
      </w:r>
    </w:p>
    <w:p w:rsidR="00A0206F" w:rsidRDefault="00A0206F" w:rsidP="00A0206F">
      <w:r>
        <w:t>Il perdono cammino di guarigione</w:t>
      </w:r>
    </w:p>
    <w:p w:rsidR="00A0206F" w:rsidRDefault="00A0206F" w:rsidP="00A0206F">
      <w:r>
        <w:t>Sulla speranza</w:t>
      </w:r>
    </w:p>
    <w:p w:rsidR="00A0206F" w:rsidRDefault="00A0206F" w:rsidP="00A0206F">
      <w:r>
        <w:t>I Vangeli della Pasqua</w:t>
      </w:r>
    </w:p>
    <w:p w:rsidR="00A0206F" w:rsidRDefault="00A0206F" w:rsidP="00A0206F">
      <w:r>
        <w:t>Santa Rosalia</w:t>
      </w:r>
    </w:p>
    <w:p w:rsidR="00A0206F" w:rsidRDefault="00A0206F" w:rsidP="00A0206F">
      <w:r>
        <w:lastRenderedPageBreak/>
        <w:t>Enrico Medi</w:t>
      </w:r>
    </w:p>
    <w:p w:rsidR="000013BB" w:rsidRDefault="00A0206F" w:rsidP="00A0206F">
      <w:r>
        <w:t>S</w:t>
      </w:r>
      <w:r>
        <w:t>o di non sapere</w:t>
      </w:r>
    </w:p>
    <w:sectPr w:rsidR="000013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CB"/>
    <w:rsid w:val="000013BB"/>
    <w:rsid w:val="008753CB"/>
    <w:rsid w:val="00A0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 Medi</dc:creator>
  <cp:keywords/>
  <dc:description/>
  <cp:lastModifiedBy>Docente Medi</cp:lastModifiedBy>
  <cp:revision>2</cp:revision>
  <dcterms:created xsi:type="dcterms:W3CDTF">2024-05-28T11:50:00Z</dcterms:created>
  <dcterms:modified xsi:type="dcterms:W3CDTF">2024-05-28T11:56:00Z</dcterms:modified>
</cp:coreProperties>
</file>